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09" w:rsidRPr="00DB479B" w:rsidRDefault="003A0D09" w:rsidP="003A0D09">
      <w:pPr>
        <w:shd w:val="clear" w:color="auto" w:fill="FFFFFF"/>
        <w:jc w:val="center"/>
        <w:textAlignment w:val="baseline"/>
        <w:rPr>
          <w:b/>
          <w:bCs/>
          <w:color w:val="222222"/>
          <w:sz w:val="26"/>
          <w:szCs w:val="26"/>
          <w:lang w:eastAsia="ru-RU"/>
        </w:rPr>
      </w:pPr>
      <w:r w:rsidRPr="00DB479B">
        <w:rPr>
          <w:b/>
          <w:bCs/>
          <w:color w:val="222222"/>
          <w:sz w:val="26"/>
          <w:szCs w:val="26"/>
          <w:lang w:eastAsia="ru-RU"/>
        </w:rPr>
        <w:t>ПАМЯТКА ДЛЯ РОДИТЕЛЕЙ ОБ ИНФОРМАЦИОННОЙ БЕЗОПАСНОСТИ ДЕТЕЙ</w:t>
      </w:r>
    </w:p>
    <w:p w:rsidR="003A0D09" w:rsidRPr="00DB479B" w:rsidRDefault="003A0D09" w:rsidP="003A0D09">
      <w:pPr>
        <w:shd w:val="clear" w:color="auto" w:fill="FFFFFF"/>
        <w:ind w:firstLine="708"/>
        <w:jc w:val="both"/>
        <w:textAlignment w:val="baseline"/>
        <w:rPr>
          <w:color w:val="222222"/>
          <w:sz w:val="26"/>
          <w:szCs w:val="26"/>
          <w:lang w:eastAsia="ru-RU"/>
        </w:rPr>
      </w:pPr>
      <w:r w:rsidRPr="00DB479B">
        <w:rPr>
          <w:color w:val="222222"/>
          <w:sz w:val="26"/>
          <w:szCs w:val="26"/>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A0D09" w:rsidRPr="00DB479B" w:rsidRDefault="003A0D09" w:rsidP="003A0D09">
      <w:pPr>
        <w:shd w:val="clear" w:color="auto" w:fill="FFFFFF"/>
        <w:ind w:firstLine="708"/>
        <w:jc w:val="both"/>
        <w:textAlignment w:val="baseline"/>
        <w:rPr>
          <w:color w:val="222222"/>
          <w:sz w:val="26"/>
          <w:szCs w:val="26"/>
          <w:lang w:eastAsia="ru-RU"/>
        </w:rPr>
      </w:pPr>
      <w:r w:rsidRPr="00DB479B">
        <w:rPr>
          <w:color w:val="222222"/>
          <w:sz w:val="26"/>
          <w:szCs w:val="26"/>
          <w:lang w:eastAsia="ru-RU"/>
        </w:rPr>
        <w:t>В силу Федерального закона N 436-ФЗ информацией, причиняющей вред здоровью и (или) развитию детей, является: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 информация, запрещенная для распространения среди детей;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2. информация, распространение которой ограничено среди детей определенных возрастных категорий.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3. К информации, запрещенной для распространения среди детей, относится: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 xml:space="preserve">4. информация, побуждающая детей к совершению действий, представляющих угрозу их жизни и (или) здоровью, в </w:t>
      </w:r>
      <w:proofErr w:type="spellStart"/>
      <w:r w:rsidRPr="00DB479B">
        <w:rPr>
          <w:color w:val="222222"/>
          <w:sz w:val="26"/>
          <w:szCs w:val="26"/>
          <w:lang w:eastAsia="ru-RU"/>
        </w:rPr>
        <w:t>т.ч</w:t>
      </w:r>
      <w:proofErr w:type="spellEnd"/>
      <w:r w:rsidRPr="00DB479B">
        <w:rPr>
          <w:color w:val="222222"/>
          <w:sz w:val="26"/>
          <w:szCs w:val="26"/>
          <w:lang w:eastAsia="ru-RU"/>
        </w:rPr>
        <w:t>. причинению вреда своему здоровью, самоубийству;</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7. отрицающая семейные ценности и формирующая неуважение к родителям и (или) другим членам семьи;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8. оправдывающая противоправное поведение;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9. содержащая нецензурную брань;</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10. содержащая информацию порнографического характера.</w:t>
      </w:r>
    </w:p>
    <w:p w:rsidR="003A0D09" w:rsidRPr="00DB479B" w:rsidRDefault="003A0D09" w:rsidP="003A0D09">
      <w:pPr>
        <w:shd w:val="clear" w:color="auto" w:fill="FFFFFF"/>
        <w:ind w:firstLine="708"/>
        <w:jc w:val="both"/>
        <w:textAlignment w:val="baseline"/>
        <w:rPr>
          <w:color w:val="222222"/>
          <w:sz w:val="26"/>
          <w:szCs w:val="26"/>
          <w:lang w:eastAsia="ru-RU"/>
        </w:rPr>
      </w:pPr>
      <w:r w:rsidRPr="00DB479B">
        <w:rPr>
          <w:color w:val="222222"/>
          <w:sz w:val="26"/>
          <w:szCs w:val="26"/>
          <w:lang w:eastAsia="ru-RU"/>
        </w:rPr>
        <w:t>К информации, распространение которой ограничено среди детей определенного возраста, относится: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 xml:space="preserve">2. вызывающая у детей страх, ужас или панику, в </w:t>
      </w:r>
      <w:proofErr w:type="spellStart"/>
      <w:r w:rsidRPr="00DB479B">
        <w:rPr>
          <w:color w:val="222222"/>
          <w:sz w:val="26"/>
          <w:szCs w:val="26"/>
          <w:lang w:eastAsia="ru-RU"/>
        </w:rPr>
        <w:t>т.ч</w:t>
      </w:r>
      <w:proofErr w:type="spellEnd"/>
      <w:r w:rsidRPr="00DB479B">
        <w:rPr>
          <w:color w:val="222222"/>
          <w:sz w:val="26"/>
          <w:szCs w:val="26"/>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3. представляемая в виде изображения или описания половых отношений между мужчиной и женщиной;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4. содержащая бранные слова и выражения, не относящиеся к нецензурной брани.</w:t>
      </w:r>
    </w:p>
    <w:p w:rsidR="003A0D09" w:rsidRPr="00DB479B" w:rsidRDefault="003A0D09" w:rsidP="003A0D09">
      <w:pPr>
        <w:shd w:val="clear" w:color="auto" w:fill="FFFFFF"/>
        <w:ind w:firstLine="708"/>
        <w:jc w:val="both"/>
        <w:textAlignment w:val="baseline"/>
        <w:rPr>
          <w:color w:val="222222"/>
          <w:sz w:val="26"/>
          <w:szCs w:val="26"/>
          <w:lang w:eastAsia="ru-RU"/>
        </w:rPr>
      </w:pPr>
      <w:r w:rsidRPr="00DB479B">
        <w:rPr>
          <w:color w:val="222222"/>
          <w:sz w:val="26"/>
          <w:szCs w:val="26"/>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Общие правила для родителей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2. Если Ваш ребенок имеет аккаунт на одном из социальных сервисов (</w:t>
      </w:r>
      <w:proofErr w:type="spellStart"/>
      <w:r w:rsidRPr="00DB479B">
        <w:rPr>
          <w:color w:val="222222"/>
          <w:sz w:val="26"/>
          <w:szCs w:val="26"/>
          <w:lang w:eastAsia="ru-RU"/>
        </w:rPr>
        <w:t>LiveJournal</w:t>
      </w:r>
      <w:proofErr w:type="spellEnd"/>
      <w:r w:rsidRPr="00DB479B">
        <w:rPr>
          <w:color w:val="222222"/>
          <w:sz w:val="26"/>
          <w:szCs w:val="26"/>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B479B">
        <w:rPr>
          <w:color w:val="222222"/>
          <w:sz w:val="26"/>
          <w:szCs w:val="26"/>
          <w:lang w:eastAsia="ru-RU"/>
        </w:rPr>
        <w:t>порносайт</w:t>
      </w:r>
      <w:proofErr w:type="spellEnd"/>
      <w:r w:rsidRPr="00DB479B">
        <w:rPr>
          <w:color w:val="222222"/>
          <w:sz w:val="26"/>
          <w:szCs w:val="26"/>
          <w:lang w:eastAsia="ru-RU"/>
        </w:rPr>
        <w:t>, или сайт, на котором друг упоминает номер сотового телефона Вашего ребенка или Ваш домашний адрес)</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Возраст от 7 до 8 лет</w:t>
      </w:r>
    </w:p>
    <w:p w:rsidR="003A0D09" w:rsidRPr="00DB479B" w:rsidRDefault="003A0D09" w:rsidP="003A0D09">
      <w:pPr>
        <w:shd w:val="clear" w:color="auto" w:fill="FFFFFF"/>
        <w:ind w:firstLine="708"/>
        <w:jc w:val="both"/>
        <w:textAlignment w:val="baseline"/>
        <w:rPr>
          <w:color w:val="222222"/>
          <w:sz w:val="26"/>
          <w:szCs w:val="26"/>
          <w:lang w:eastAsia="ru-RU"/>
        </w:rPr>
      </w:pPr>
      <w:r w:rsidRPr="00DB479B">
        <w:rPr>
          <w:color w:val="222222"/>
          <w:sz w:val="26"/>
          <w:szCs w:val="26"/>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Советы по безопасности в сети Интернет для детей 7 - 8 лет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 Создайте список домашних правил посещения Интернета при участии детей и требуйте его выполнения.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3. Компьютер с подключением к Интернету должен находиться в общей комнате под присмотром родителей.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4. Используйте специальные детские поисковые машины.</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5. Используйте средства блокирования нежелательного контента как дополнение к стандартному Родительскому контролю.</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6. Создайте семейный электронный ящик, чтобы не позволить детям иметь собственные адреса.</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7. Блокируйте доступ к сайтам с бесплатными почтовыми ящиками с помощью соответствующего программного обеспечения.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9. Научите детей не загружать файлы, программы или музыку без вашего согласия.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lastRenderedPageBreak/>
        <w:t>10. Не разрешайте детям использовать службы мгновенного обмена сообщениями.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11. В "белый" список сайтов, разрешенных для посещения, вносите только сайты с хорошей репутацией.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12. Не забывайте беседовать с детьми об их друзьях в Интернете, как если бы речь шла о друзьях в реальной жизни.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Возраст детей от 9 до 12 лет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Советы по безопасности для детей от 9 до 12 лет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 Создайте список домашних правил посещения Интернет при участии детей и требуйте его выполнения.</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2. Требуйте от Вашего ребенка соблюдения норм нахождения за компьютером.</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4. Компьютер с подключением в Интернет должен находиться в общей комнате под присмотром родителей.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5. Используйте средства блокирования нежелательного контента как дополнение к стандартному Родительскому контролю.</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6. Не забывайте принимать непосредственное участие в жизни ребенка, беседовать с детьми об их друзьях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7. Настаивайте, чтобы дети никогда не соглашались на личные встречи с друзьями по Интернету.</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8. Позволяйте детям заходить только на сайты из "белого" списка, который создайте вместе с ними.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11. Создайте Вашему ребенку ограниченную учетную запись для работы на компьютере.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13. Расскажите детям о порнографии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lastRenderedPageBreak/>
        <w:t>15. Объясните детям, что нельзя использовать сеть для хулиганства, распространения сплетен или угроз.</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Возраст детей от 13 до 17 лет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Советы по безопасности в этом возрасте от 13 до 17 лет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2. Компьютер с подключением к сети Интернет должен находиться в общей комнате.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4. Используйте средства блокирования нежелательного контента как дополнение к стандартному Родительскому контролю.</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 xml:space="preserve">5. Необходимо знать, какими чатами пользуются Ваши дети. Поощряйте использование </w:t>
      </w:r>
      <w:proofErr w:type="spellStart"/>
      <w:r w:rsidRPr="00DB479B">
        <w:rPr>
          <w:color w:val="222222"/>
          <w:sz w:val="26"/>
          <w:szCs w:val="26"/>
          <w:lang w:eastAsia="ru-RU"/>
        </w:rPr>
        <w:t>модерируемых</w:t>
      </w:r>
      <w:proofErr w:type="spellEnd"/>
      <w:r w:rsidRPr="00DB479B">
        <w:rPr>
          <w:color w:val="222222"/>
          <w:sz w:val="26"/>
          <w:szCs w:val="26"/>
          <w:lang w:eastAsia="ru-RU"/>
        </w:rPr>
        <w:t xml:space="preserve"> чатов и настаивайте, чтобы дети не общались в приватном режиме.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6. Настаивайте на том, чтобы дети никогда не встречались лично с друзьями из сети Интернет.</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w:t>
      </w:r>
      <w:r w:rsidRPr="00DB479B">
        <w:rPr>
          <w:color w:val="222222"/>
          <w:sz w:val="26"/>
          <w:szCs w:val="26"/>
          <w:lang w:eastAsia="ru-RU"/>
        </w:rPr>
        <w:lastRenderedPageBreak/>
        <w:t>адреса, не отвечать на нежелательные письма и использовать специальные почтовые фильтры.</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11. Приучите себя знакомиться с сайтами, которые посещают подростки.</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3A0D09" w:rsidRPr="00DB479B" w:rsidRDefault="003A0D09" w:rsidP="003A0D09">
      <w:pPr>
        <w:shd w:val="clear" w:color="auto" w:fill="FFFFFF"/>
        <w:jc w:val="both"/>
        <w:textAlignment w:val="baseline"/>
        <w:rPr>
          <w:color w:val="222222"/>
          <w:sz w:val="26"/>
          <w:szCs w:val="26"/>
          <w:lang w:eastAsia="ru-RU"/>
        </w:rPr>
      </w:pPr>
      <w:r w:rsidRPr="00DB479B">
        <w:rPr>
          <w:color w:val="222222"/>
          <w:sz w:val="26"/>
          <w:szCs w:val="26"/>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A0D09" w:rsidRPr="00DB479B" w:rsidRDefault="003A0D09" w:rsidP="003A0D09">
      <w:pPr>
        <w:rPr>
          <w:sz w:val="26"/>
          <w:szCs w:val="26"/>
        </w:rPr>
      </w:pPr>
    </w:p>
    <w:p w:rsidR="003A0D09" w:rsidRPr="00DB479B" w:rsidRDefault="003A0D09" w:rsidP="003A0D09">
      <w:pPr>
        <w:ind w:left="6372"/>
        <w:rPr>
          <w:sz w:val="26"/>
          <w:szCs w:val="26"/>
        </w:rPr>
      </w:pPr>
    </w:p>
    <w:p w:rsidR="003A0D09" w:rsidRPr="00DB479B" w:rsidRDefault="003A0D09" w:rsidP="003A0D09">
      <w:pPr>
        <w:rPr>
          <w:color w:val="FF0000"/>
          <w:sz w:val="26"/>
          <w:szCs w:val="26"/>
        </w:rPr>
      </w:pPr>
    </w:p>
    <w:p w:rsidR="003A0D09" w:rsidRPr="00DB479B" w:rsidRDefault="003A0D09" w:rsidP="003A0D09">
      <w:pPr>
        <w:rPr>
          <w:color w:val="FF0000"/>
          <w:sz w:val="26"/>
          <w:szCs w:val="26"/>
        </w:rPr>
      </w:pPr>
    </w:p>
    <w:p w:rsidR="003A0D09" w:rsidRPr="00DB479B" w:rsidRDefault="003A0D09" w:rsidP="003A0D09">
      <w:pPr>
        <w:rPr>
          <w:color w:val="FF0000"/>
          <w:sz w:val="26"/>
          <w:szCs w:val="26"/>
        </w:rPr>
      </w:pPr>
    </w:p>
    <w:p w:rsidR="003A0D09" w:rsidRPr="006B6C86" w:rsidRDefault="003A0D09" w:rsidP="003A0D09">
      <w:pPr>
        <w:pStyle w:val="a3"/>
        <w:spacing w:before="0" w:beforeAutospacing="0" w:after="0" w:afterAutospacing="0"/>
        <w:jc w:val="center"/>
      </w:pPr>
    </w:p>
    <w:p w:rsidR="00050042" w:rsidRDefault="00050042">
      <w:bookmarkStart w:id="0" w:name="_GoBack"/>
      <w:bookmarkEnd w:id="0"/>
    </w:p>
    <w:sectPr w:rsidR="0005004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09"/>
    <w:rsid w:val="00050042"/>
    <w:rsid w:val="003A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E74D-7282-49AC-A385-3EFC773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09"/>
    <w:pPr>
      <w:suppressAutoHyphens/>
      <w:spacing w:after="0" w:line="240" w:lineRule="auto"/>
    </w:pPr>
    <w:rPr>
      <w:rFonts w:eastAsia="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0D09"/>
    <w:pPr>
      <w:suppressAutoHyphens w:val="0"/>
      <w:spacing w:before="100" w:beforeAutospacing="1" w:after="100" w:afterAutospacing="1"/>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2020-04-30T08:31:00Z</dcterms:created>
  <dcterms:modified xsi:type="dcterms:W3CDTF">2020-04-30T08:31:00Z</dcterms:modified>
</cp:coreProperties>
</file>