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B18" w:rsidRDefault="00726664" w:rsidP="00D563DE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6500AC" wp14:editId="7ED7A9D6">
            <wp:simplePos x="0" y="0"/>
            <wp:positionH relativeFrom="column">
              <wp:posOffset>-251460</wp:posOffset>
            </wp:positionH>
            <wp:positionV relativeFrom="paragraph">
              <wp:posOffset>3810</wp:posOffset>
            </wp:positionV>
            <wp:extent cx="2714625" cy="1280795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28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B18" w:rsidRDefault="00726664" w:rsidP="00726664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B05233D" wp14:editId="2F259455">
                <wp:extent cx="304800" cy="304800"/>
                <wp:effectExtent l="0" t="0" r="0" b="0"/>
                <wp:docPr id="3" name="AutoShape 7" descr="Логоти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0F47AC" id="AutoShape 7" o:spid="_x0000_s1026" alt="Логотип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WXH+bSAgAAzg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FB84B0F" wp14:editId="6C24518B">
                <wp:extent cx="304800" cy="304800"/>
                <wp:effectExtent l="0" t="0" r="0" b="0"/>
                <wp:docPr id="1" name="AutoShape 3" descr="https://topecopro.ru/wp-content/themes/topecopro/images/logo-whit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F8FC5B" id="AutoShape 3" o:spid="_x0000_s1026" alt="https://topecopro.ru/wp-content/themes/topecopro/images/logo-whit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w9QHGOACAAAGBg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="00AB5B18" w:rsidRPr="00D563DE">
        <w:rPr>
          <w:b/>
          <w:color w:val="000000"/>
          <w:sz w:val="28"/>
          <w:szCs w:val="28"/>
        </w:rPr>
        <w:t xml:space="preserve">Всероссийский конкурс «Надёжный партнёр </w:t>
      </w:r>
      <w:r w:rsidR="00812882">
        <w:rPr>
          <w:b/>
          <w:color w:val="000000"/>
          <w:sz w:val="28"/>
          <w:szCs w:val="28"/>
        </w:rPr>
        <w:t xml:space="preserve">– </w:t>
      </w:r>
      <w:r w:rsidR="00AB5B18" w:rsidRPr="00D563DE">
        <w:rPr>
          <w:b/>
          <w:color w:val="000000"/>
          <w:sz w:val="28"/>
          <w:szCs w:val="28"/>
        </w:rPr>
        <w:t>Экология»</w:t>
      </w:r>
    </w:p>
    <w:p w:rsidR="00AB5B18" w:rsidRPr="009C58CC" w:rsidRDefault="00AB5B18" w:rsidP="00AB5B1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AB5B18" w:rsidRPr="009C58CC" w:rsidRDefault="00AB5B18" w:rsidP="00AB5B1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9C58CC">
        <w:rPr>
          <w:sz w:val="28"/>
          <w:szCs w:val="28"/>
        </w:rPr>
        <w:t xml:space="preserve">В 2023 году </w:t>
      </w:r>
      <w:r>
        <w:rPr>
          <w:sz w:val="28"/>
          <w:szCs w:val="28"/>
        </w:rPr>
        <w:t>объявлен</w:t>
      </w:r>
      <w:r w:rsidRPr="009C58CC">
        <w:rPr>
          <w:sz w:val="28"/>
          <w:szCs w:val="28"/>
        </w:rPr>
        <w:t xml:space="preserve"> V Всероссийский конкурс лучших региональных природоохранных практик «Надёжный партнёр-Экология». </w:t>
      </w:r>
    </w:p>
    <w:p w:rsidR="00887AC4" w:rsidRPr="00DC2019" w:rsidRDefault="00887AC4" w:rsidP="00AB5B1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DC2019">
        <w:rPr>
          <w:color w:val="011B33"/>
          <w:sz w:val="28"/>
          <w:szCs w:val="28"/>
        </w:rPr>
        <w:t>Конкурс призван содействовать реализации Национального проекта «Экология» в части выявления наиболее успешных и эффективных природоохранных региональных практик и проектов для их дальнейшего тиражирования и масштабирования по всей стране.</w:t>
      </w:r>
    </w:p>
    <w:p w:rsidR="00AB5B18" w:rsidRDefault="00AB5B18" w:rsidP="00AB5B1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Ассоциацией «Надежный партнер»</w:t>
      </w:r>
      <w:r w:rsidRPr="009C58CC">
        <w:rPr>
          <w:sz w:val="28"/>
          <w:szCs w:val="28"/>
        </w:rPr>
        <w:t xml:space="preserve"> при поддержке Комитета Совета Федерации по аграрно-продовольственной политике и природопользованию, Министерства природных ресурсов и экологии, Министерства энергетики, Министерства промышленности и торговли, Министерства строительства и ЖКХ, Министерства просвещения, Министерства сельского хозяйства, Министерства экономического развития, Министерства цифрового развития, связи и массовых коммуникаций, Департамента природопользования и охраны окружающей среды города Москвы, АНО «Национальные приоритеты». </w:t>
      </w:r>
    </w:p>
    <w:p w:rsidR="00E906C5" w:rsidRPr="00DC2019" w:rsidRDefault="00E906C5" w:rsidP="00AB5B1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DC2019">
        <w:rPr>
          <w:sz w:val="28"/>
          <w:szCs w:val="28"/>
        </w:rPr>
        <w:t>К участию приглашаются органы исполнительной власти субъектов Российской Федерации, федеральные и муниципальные предприятия, компании и предприятия различных организационно правовых форм и форм собственности.</w:t>
      </w:r>
    </w:p>
    <w:p w:rsidR="00AB5B18" w:rsidRPr="009C58CC" w:rsidRDefault="00AB5B18" w:rsidP="00AB5B1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DC2019">
        <w:rPr>
          <w:sz w:val="28"/>
          <w:szCs w:val="28"/>
        </w:rPr>
        <w:t xml:space="preserve">Прием заявок </w:t>
      </w:r>
      <w:bookmarkStart w:id="0" w:name="_GoBack"/>
      <w:bookmarkEnd w:id="0"/>
      <w:r w:rsidRPr="009C58CC">
        <w:rPr>
          <w:sz w:val="28"/>
          <w:szCs w:val="28"/>
        </w:rPr>
        <w:t>продлится до 29 сентября 2023 г</w:t>
      </w:r>
      <w:r>
        <w:rPr>
          <w:sz w:val="28"/>
          <w:szCs w:val="28"/>
        </w:rPr>
        <w:t>ода</w:t>
      </w:r>
      <w:r w:rsidRPr="009C58CC">
        <w:rPr>
          <w:sz w:val="28"/>
          <w:szCs w:val="28"/>
        </w:rPr>
        <w:t xml:space="preserve">. </w:t>
      </w:r>
    </w:p>
    <w:p w:rsidR="006C4CEA" w:rsidRPr="00DC2019" w:rsidRDefault="006C4CEA" w:rsidP="006C4CE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DC2019">
        <w:rPr>
          <w:sz w:val="28"/>
          <w:szCs w:val="28"/>
        </w:rPr>
        <w:t xml:space="preserve">Более подробную информацию о конкурсе можно узнать на сайте </w:t>
      </w:r>
      <w:hyperlink r:id="rId7" w:history="1">
        <w:r w:rsidRPr="00DC2019">
          <w:rPr>
            <w:rStyle w:val="a4"/>
            <w:sz w:val="28"/>
            <w:szCs w:val="28"/>
          </w:rPr>
          <w:t>www.topecopro.ru</w:t>
        </w:r>
      </w:hyperlink>
      <w:r w:rsidRPr="00DC2019">
        <w:rPr>
          <w:sz w:val="28"/>
          <w:szCs w:val="28"/>
        </w:rPr>
        <w:t>, а также по тел. +7(495)973-55-00, e-</w:t>
      </w:r>
      <w:proofErr w:type="spellStart"/>
      <w:r w:rsidRPr="00DC2019">
        <w:rPr>
          <w:sz w:val="28"/>
          <w:szCs w:val="28"/>
        </w:rPr>
        <w:t>mail</w:t>
      </w:r>
      <w:proofErr w:type="spellEnd"/>
      <w:r w:rsidRPr="00DC2019">
        <w:rPr>
          <w:sz w:val="28"/>
          <w:szCs w:val="28"/>
        </w:rPr>
        <w:t>: konkurs@topecopro.ru.</w:t>
      </w:r>
    </w:p>
    <w:p w:rsidR="00AB5B18" w:rsidRPr="006C4CEA" w:rsidRDefault="00AB5B18" w:rsidP="00AB5B1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</w:p>
    <w:p w:rsidR="00887AC4" w:rsidRDefault="00887AC4" w:rsidP="00D563DE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u w:val="single"/>
        </w:rPr>
      </w:pPr>
    </w:p>
    <w:p w:rsidR="00AB5B18" w:rsidRPr="00887AC4" w:rsidRDefault="00887AC4" w:rsidP="00D563DE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u w:val="single"/>
        </w:rPr>
      </w:pPr>
      <w:r w:rsidRPr="00887AC4">
        <w:rPr>
          <w:color w:val="000000"/>
          <w:sz w:val="28"/>
          <w:szCs w:val="28"/>
          <w:u w:val="single"/>
        </w:rPr>
        <w:t>Номинации конкурса</w:t>
      </w:r>
    </w:p>
    <w:p w:rsidR="00AB5B18" w:rsidRPr="00631E50" w:rsidRDefault="00726664" w:rsidP="00D563DE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46B031B7" wp14:editId="707014F7">
                <wp:extent cx="304800" cy="304800"/>
                <wp:effectExtent l="0" t="0" r="0" b="0"/>
                <wp:docPr id="4" name="Прямоугольник 4" descr="https://topecopro.ru/wp-content/themes/topecopro/images/logo-whit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988CD2" id="Прямоугольник 4" o:spid="_x0000_s1026" alt="https://topecopro.ru/wp-content/themes/topecopro/images/logo-whit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E6NjT8IAwAAFw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AB5B18" w:rsidRPr="003D654C" w:rsidRDefault="00726664" w:rsidP="00D563DE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6E13F9E" wp14:editId="5A525BDA">
                <wp:extent cx="304800" cy="304800"/>
                <wp:effectExtent l="0" t="0" r="0" b="0"/>
                <wp:docPr id="2" name="AutoShape 6" descr="https://topecopro.ru/wp-content/themes/topecopro/images/logo-whit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6EFC97" id="AutoShape 6" o:spid="_x0000_s1026" alt="https://topecopro.ru/wp-content/themes/topecopro/images/logo-whit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RmgreOACAAAGBg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="003D654C" w:rsidRPr="003D654C">
        <w:rPr>
          <w:noProof/>
        </w:rPr>
        <w:t xml:space="preserve"> </w:t>
      </w:r>
    </w:p>
    <w:p w:rsidR="00AB5B18" w:rsidRPr="003D654C" w:rsidRDefault="00AB5B18" w:rsidP="00D563DE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</w:rPr>
      </w:pPr>
    </w:p>
    <w:p w:rsidR="00AB5B18" w:rsidRPr="003D654C" w:rsidRDefault="00AB5B18" w:rsidP="00D563DE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</w:rPr>
      </w:pPr>
    </w:p>
    <w:p w:rsidR="00812882" w:rsidRPr="003D654C" w:rsidRDefault="00812882" w:rsidP="00D563DE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</w:rPr>
      </w:pPr>
    </w:p>
    <w:sectPr w:rsidR="00812882" w:rsidRPr="003D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26844"/>
    <w:multiLevelType w:val="multilevel"/>
    <w:tmpl w:val="7FF6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60"/>
    <w:rsid w:val="00042EA4"/>
    <w:rsid w:val="003D654C"/>
    <w:rsid w:val="00513C51"/>
    <w:rsid w:val="00631E50"/>
    <w:rsid w:val="006A29B7"/>
    <w:rsid w:val="006C4CEA"/>
    <w:rsid w:val="00726664"/>
    <w:rsid w:val="00812882"/>
    <w:rsid w:val="00887AC4"/>
    <w:rsid w:val="00995D60"/>
    <w:rsid w:val="009C58CC"/>
    <w:rsid w:val="00AB5B18"/>
    <w:rsid w:val="00B76FC8"/>
    <w:rsid w:val="00D563DE"/>
    <w:rsid w:val="00D96FC0"/>
    <w:rsid w:val="00DC2019"/>
    <w:rsid w:val="00DE7B62"/>
    <w:rsid w:val="00E906C5"/>
    <w:rsid w:val="00F6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B86B1-696F-4E28-A16F-BCF93323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63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C4C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pecop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1DBC2-A4BF-4390-A040-4EE71700D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Юлия Николаевна</dc:creator>
  <cp:keywords/>
  <dc:description/>
  <cp:lastModifiedBy>Захарова Юлия Николаевна</cp:lastModifiedBy>
  <cp:revision>4</cp:revision>
  <cp:lastPrinted>2023-07-31T12:40:00Z</cp:lastPrinted>
  <dcterms:created xsi:type="dcterms:W3CDTF">2023-07-28T10:16:00Z</dcterms:created>
  <dcterms:modified xsi:type="dcterms:W3CDTF">2023-07-31T12:41:00Z</dcterms:modified>
</cp:coreProperties>
</file>